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1376" w14:textId="77777777" w:rsidR="00ED761A" w:rsidRDefault="00ED761A" w:rsidP="00ED761A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</w:rPr>
      </w:pPr>
      <w:bookmarkStart w:id="0" w:name="_GoBack"/>
      <w:bookmarkEnd w:id="0"/>
      <w:r>
        <w:rPr>
          <w:rFonts w:ascii="Verdana" w:hAnsi="Verdana" w:cs="Arial"/>
          <w:b w:val="0"/>
          <w:noProof/>
        </w:rPr>
        <w:drawing>
          <wp:inline distT="0" distB="0" distL="0" distR="0" wp14:anchorId="450CBA13" wp14:editId="3C6EEAEF">
            <wp:extent cx="2268220" cy="1134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4604D" w14:textId="77777777" w:rsidR="00ED761A" w:rsidRDefault="00ED761A">
      <w:pPr>
        <w:pStyle w:val="Heading1"/>
        <w:spacing w:before="0"/>
        <w:ind w:right="-514" w:hanging="540"/>
        <w:rPr>
          <w:rFonts w:ascii="Verdana" w:hAnsi="Verdana" w:cs="Arial"/>
          <w:b w:val="0"/>
        </w:rPr>
      </w:pPr>
    </w:p>
    <w:p w14:paraId="5801558A" w14:textId="62914D03" w:rsidR="000B1F3F" w:rsidRPr="003A4698" w:rsidRDefault="00922754" w:rsidP="00ED761A">
      <w:pPr>
        <w:pStyle w:val="Heading1"/>
        <w:spacing w:before="0"/>
        <w:ind w:right="-514" w:hanging="540"/>
        <w:jc w:val="center"/>
        <w:rPr>
          <w:b w:val="0"/>
        </w:rPr>
      </w:pPr>
      <w:r w:rsidRPr="003A4698">
        <w:rPr>
          <w:rFonts w:ascii="Verdana" w:hAnsi="Verdana" w:cs="Arial"/>
          <w:b w:val="0"/>
        </w:rPr>
        <w:t>E</w:t>
      </w:r>
      <w:r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D6A1A1C" w14:textId="7DEBC05B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54F6D8FE" w:rsidR="000B1F3F" w:rsidRPr="003A4698" w:rsidRDefault="00ED761A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Trinity College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5A7CFF13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r w:rsidR="00ED761A">
        <w:rPr>
          <w:rFonts w:ascii="Verdana" w:hAnsi="Verdana" w:cs="Verdana"/>
          <w:sz w:val="22"/>
          <w:szCs w:val="22"/>
        </w:rPr>
        <w:t>form,</w:t>
      </w:r>
      <w:r>
        <w:rPr>
          <w:rFonts w:ascii="Verdana" w:hAnsi="Verdana" w:cs="Verdana"/>
          <w:sz w:val="22"/>
          <w:szCs w:val="22"/>
        </w:rPr>
        <w:t xml:space="preserve"> contact </w:t>
      </w:r>
      <w:r w:rsidR="00ED761A">
        <w:rPr>
          <w:rFonts w:ascii="Verdana" w:hAnsi="Verdana" w:cs="Verdana"/>
          <w:sz w:val="22"/>
          <w:szCs w:val="22"/>
        </w:rPr>
        <w:t>the College Accountant</w:t>
      </w:r>
      <w:r>
        <w:rPr>
          <w:rFonts w:ascii="Verdana" w:hAnsi="Verdana" w:cs="Verdana"/>
          <w:sz w:val="22"/>
          <w:szCs w:val="22"/>
        </w:rPr>
        <w:t>.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48B1D4DB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ED761A">
        <w:rPr>
          <w:rFonts w:ascii="Verdana" w:hAnsi="Verdana" w:cs="Verdana"/>
          <w:sz w:val="22"/>
          <w:szCs w:val="22"/>
        </w:rPr>
        <w:t>the College Accountant</w:t>
      </w: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D8D28F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CF098F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lastRenderedPageBreak/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F1C1746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0CAA69A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4BF7029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32278E2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267E78BA" w14:textId="59DF0F2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EA2687E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2A22D362" w:rsidR="000B1F3F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</w:p>
    <w:p w14:paraId="15141EFC" w14:textId="3FF56EDB" w:rsidR="00CB4ADD" w:rsidRDefault="00CB4ADD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45AAA212" w14:textId="3E187690" w:rsidR="00CB4ADD" w:rsidRDefault="00CB4ADD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4B894CFA" w14:textId="30B6EDEA" w:rsidR="00CB4ADD" w:rsidRDefault="00204A93">
      <w:pPr>
        <w:pStyle w:val="Standard"/>
        <w:ind w:left="-567"/>
        <w:jc w:val="both"/>
      </w:pPr>
      <w:hyperlink r:id="rId9" w:history="1">
        <w:r w:rsidR="00CB4ADD" w:rsidRPr="002D7750">
          <w:rPr>
            <w:rStyle w:val="Hyperlink"/>
          </w:rPr>
          <w:t>https://www.gov.uk/employers-responsibilities-equality-monitoring</w:t>
        </w:r>
      </w:hyperlink>
    </w:p>
    <w:p w14:paraId="52F67F43" w14:textId="77777777" w:rsidR="00CB4ADD" w:rsidRDefault="00CB4ADD">
      <w:pPr>
        <w:pStyle w:val="Standard"/>
        <w:ind w:left="-567"/>
        <w:jc w:val="both"/>
      </w:pPr>
    </w:p>
    <w:sectPr w:rsidR="00CB4ADD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6851" w14:textId="77777777" w:rsidR="00580AE4" w:rsidRDefault="00580AE4">
      <w:r>
        <w:separator/>
      </w:r>
    </w:p>
  </w:endnote>
  <w:endnote w:type="continuationSeparator" w:id="0">
    <w:p w14:paraId="262DFE2B" w14:textId="77777777" w:rsidR="00580AE4" w:rsidRDefault="0058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6174E" w14:textId="77777777" w:rsidR="00580AE4" w:rsidRDefault="00580AE4">
      <w:r>
        <w:rPr>
          <w:color w:val="000000"/>
        </w:rPr>
        <w:separator/>
      </w:r>
    </w:p>
  </w:footnote>
  <w:footnote w:type="continuationSeparator" w:id="0">
    <w:p w14:paraId="440B0FD2" w14:textId="77777777" w:rsidR="00580AE4" w:rsidRDefault="0058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04A93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80AE4"/>
    <w:rsid w:val="00595412"/>
    <w:rsid w:val="005A26FA"/>
    <w:rsid w:val="005F6860"/>
    <w:rsid w:val="00643872"/>
    <w:rsid w:val="00645653"/>
    <w:rsid w:val="00651C4D"/>
    <w:rsid w:val="007909B1"/>
    <w:rsid w:val="007A54ED"/>
    <w:rsid w:val="007C3AFB"/>
    <w:rsid w:val="00801B7C"/>
    <w:rsid w:val="00843BF6"/>
    <w:rsid w:val="008517A0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BE5907"/>
    <w:rsid w:val="00C07806"/>
    <w:rsid w:val="00C44ABE"/>
    <w:rsid w:val="00CA5951"/>
    <w:rsid w:val="00CB4ADD"/>
    <w:rsid w:val="00CC0E92"/>
    <w:rsid w:val="00CE1AA3"/>
    <w:rsid w:val="00D13AD1"/>
    <w:rsid w:val="00D4AB14"/>
    <w:rsid w:val="00D86023"/>
    <w:rsid w:val="00DB45FA"/>
    <w:rsid w:val="00DD0F43"/>
    <w:rsid w:val="00DE4A67"/>
    <w:rsid w:val="00DE6FFC"/>
    <w:rsid w:val="00E32EE7"/>
    <w:rsid w:val="00E73F1C"/>
    <w:rsid w:val="00E82349"/>
    <w:rsid w:val="00E834EF"/>
    <w:rsid w:val="00ED3B22"/>
    <w:rsid w:val="00ED761A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employers-responsibilities-equality-monito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72CD-EB7D-4052-8112-9E18026C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2023-03-01T15:23:00Z</dcterms:created>
  <dcterms:modified xsi:type="dcterms:W3CDTF">2023-03-01T15:23:00Z</dcterms:modified>
</cp:coreProperties>
</file>